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7F" w:rsidRDefault="00BE167F" w:rsidP="003C586F">
      <w:pPr>
        <w:tabs>
          <w:tab w:val="left" w:pos="-1440"/>
          <w:tab w:val="left" w:pos="4253"/>
        </w:tabs>
        <w:ind w:left="7920" w:hanging="7920"/>
      </w:pPr>
      <w:bookmarkStart w:id="0" w:name="_GoBack"/>
      <w:bookmarkEnd w:id="0"/>
      <w:r>
        <w:t>Bio 10</w:t>
      </w:r>
      <w:r w:rsidR="00E32BCA">
        <w:t>TR</w:t>
      </w:r>
      <w:r w:rsidR="003C586F">
        <w:tab/>
      </w:r>
      <w:r>
        <w:rPr>
          <w:sz w:val="28"/>
        </w:rPr>
        <w:t>Lecture Notes 4</w:t>
      </w:r>
      <w:r>
        <w:tab/>
      </w:r>
      <w:r>
        <w:tab/>
        <w:t>Dr. Schmidt</w:t>
      </w:r>
    </w:p>
    <w:p w:rsidR="00BE167F" w:rsidRDefault="00BE167F">
      <w:pPr>
        <w:jc w:val="center"/>
      </w:pPr>
    </w:p>
    <w:p w:rsidR="00BE167F" w:rsidRDefault="0072737B">
      <w:pPr>
        <w:jc w:val="center"/>
      </w:pPr>
      <w:r>
        <w:t>Chapter 6</w:t>
      </w:r>
    </w:p>
    <w:p w:rsidR="00BE167F" w:rsidRDefault="00F702AD">
      <w:pPr>
        <w:jc w:val="center"/>
      </w:pPr>
      <w:r>
        <w:t>Mitosis &amp; Meiosis</w:t>
      </w:r>
    </w:p>
    <w:p w:rsidR="00BE167F" w:rsidRDefault="00BE167F">
      <w:r>
        <w:t>Cell Division</w:t>
      </w:r>
    </w:p>
    <w:p w:rsidR="00BE167F" w:rsidRDefault="00BE167F">
      <w:pPr>
        <w:ind w:firstLine="720"/>
      </w:pPr>
      <w:r>
        <w:t>1. Prokaryotes</w:t>
      </w:r>
    </w:p>
    <w:p w:rsidR="00BE167F" w:rsidRDefault="002D080D">
      <w:pPr>
        <w:ind w:firstLine="1440"/>
      </w:pPr>
      <w:r>
        <w:t xml:space="preserve">Binary Fission - </w:t>
      </w:r>
      <w:r w:rsidR="00BE167F">
        <w:t>cell division increases the number of individuals in the population</w:t>
      </w:r>
    </w:p>
    <w:p w:rsidR="00BE167F" w:rsidRDefault="00BE167F">
      <w:pPr>
        <w:ind w:firstLine="1440"/>
      </w:pPr>
      <w:r>
        <w:t>Endosymbiotic theory: chloroplasts and mitochondria have their own chromosome</w:t>
      </w:r>
    </w:p>
    <w:p w:rsidR="00BE167F" w:rsidRDefault="00BE167F"/>
    <w:p w:rsidR="00BE167F" w:rsidRDefault="00BE167F">
      <w:pPr>
        <w:ind w:firstLine="720"/>
      </w:pPr>
      <w:r>
        <w:t>2. Eukaryotes</w:t>
      </w:r>
    </w:p>
    <w:p w:rsidR="00BE167F" w:rsidRDefault="00CF262B">
      <w:pPr>
        <w:ind w:firstLine="1440"/>
      </w:pPr>
      <w:proofErr w:type="gramStart"/>
      <w:r>
        <w:t>mitosis</w:t>
      </w:r>
      <w:proofErr w:type="gramEnd"/>
      <w:r>
        <w:t xml:space="preserve"> – asexual reproduction</w:t>
      </w:r>
    </w:p>
    <w:p w:rsidR="00CF262B" w:rsidRDefault="00CF262B">
      <w:pPr>
        <w:ind w:firstLine="1440"/>
      </w:pPr>
      <w:proofErr w:type="gramStart"/>
      <w:r>
        <w:t>meiosis</w:t>
      </w:r>
      <w:proofErr w:type="gramEnd"/>
      <w:r>
        <w:t xml:space="preserve"> – sexual reproduction</w:t>
      </w:r>
    </w:p>
    <w:p w:rsidR="00BE167F" w:rsidRDefault="00BE167F">
      <w:pPr>
        <w:ind w:firstLine="1440"/>
      </w:pPr>
      <w:proofErr w:type="gramStart"/>
      <w:r>
        <w:t>the</w:t>
      </w:r>
      <w:proofErr w:type="gramEnd"/>
      <w:r>
        <w:t xml:space="preserve"> cell cycle: the growth and division of eukaryotic cells</w:t>
      </w:r>
    </w:p>
    <w:p w:rsidR="00BE167F" w:rsidRDefault="00BE167F">
      <w:pPr>
        <w:ind w:firstLine="1440"/>
      </w:pPr>
      <w:r>
        <w:tab/>
        <w:t xml:space="preserve">          </w:t>
      </w:r>
      <w:proofErr w:type="gramStart"/>
      <w:r>
        <w:t>all</w:t>
      </w:r>
      <w:proofErr w:type="gramEnd"/>
      <w:r>
        <w:t xml:space="preserve"> the stages of the life cycle of a cell</w:t>
      </w:r>
    </w:p>
    <w:p w:rsidR="00BE167F" w:rsidRDefault="00BE167F">
      <w:pPr>
        <w:ind w:firstLine="720"/>
      </w:pPr>
    </w:p>
    <w:p w:rsidR="00597856" w:rsidRDefault="00597856" w:rsidP="00597856">
      <w:r>
        <w:t>Chromosomes</w:t>
      </w:r>
    </w:p>
    <w:p w:rsidR="004F1868" w:rsidRDefault="004F1868" w:rsidP="00EA41F0">
      <w:pPr>
        <w:ind w:left="720"/>
      </w:pPr>
      <w:r>
        <w:t xml:space="preserve">1. Ploidy  </w:t>
      </w:r>
    </w:p>
    <w:p w:rsidR="004F1868" w:rsidRDefault="004F1868" w:rsidP="004F1868">
      <w:pPr>
        <w:ind w:firstLine="1440"/>
      </w:pPr>
      <w:proofErr w:type="gramStart"/>
      <w:r>
        <w:t>haploid</w:t>
      </w:r>
      <w:proofErr w:type="gramEnd"/>
      <w:r>
        <w:t xml:space="preserve"> - 1n</w:t>
      </w:r>
    </w:p>
    <w:p w:rsidR="004F1868" w:rsidRDefault="004F1868" w:rsidP="004F1868">
      <w:pPr>
        <w:ind w:firstLine="1440"/>
      </w:pPr>
      <w:proofErr w:type="gramStart"/>
      <w:r>
        <w:t>diploid</w:t>
      </w:r>
      <w:proofErr w:type="gramEnd"/>
      <w:r>
        <w:t xml:space="preserve"> - 2n</w:t>
      </w:r>
    </w:p>
    <w:p w:rsidR="004F1868" w:rsidRDefault="004F1868" w:rsidP="004F1868">
      <w:pPr>
        <w:ind w:firstLine="1440"/>
      </w:pPr>
      <w:proofErr w:type="spellStart"/>
      <w:proofErr w:type="gramStart"/>
      <w:r>
        <w:t>polyploid</w:t>
      </w:r>
      <w:proofErr w:type="spellEnd"/>
      <w:proofErr w:type="gramEnd"/>
      <w:r>
        <w:t xml:space="preserve"> - 4n, etc.</w:t>
      </w:r>
    </w:p>
    <w:p w:rsidR="00EA41F0" w:rsidRDefault="00EA41F0" w:rsidP="00EA41F0">
      <w:r>
        <w:tab/>
        <w:t>2. DNA</w:t>
      </w:r>
    </w:p>
    <w:p w:rsidR="00EA41F0" w:rsidRDefault="00EA41F0" w:rsidP="00EA41F0">
      <w:pPr>
        <w:ind w:left="720" w:firstLine="720"/>
      </w:pPr>
      <w:proofErr w:type="spellStart"/>
      <w:proofErr w:type="gramStart"/>
      <w:r>
        <w:t>cromatids</w:t>
      </w:r>
      <w:proofErr w:type="spellEnd"/>
      <w:proofErr w:type="gramEnd"/>
      <w:r>
        <w:t>,</w:t>
      </w:r>
    </w:p>
    <w:p w:rsidR="004F1868" w:rsidRDefault="00EA41F0" w:rsidP="00EA41F0">
      <w:pPr>
        <w:ind w:left="720" w:firstLine="720"/>
      </w:pPr>
      <w:proofErr w:type="gramStart"/>
      <w:r>
        <w:t>chromosomes</w:t>
      </w:r>
      <w:proofErr w:type="gramEnd"/>
    </w:p>
    <w:p w:rsidR="00EA41F0" w:rsidRDefault="00EA41F0" w:rsidP="00EA41F0"/>
    <w:p w:rsidR="004F1868" w:rsidRDefault="004F1868" w:rsidP="004F1868">
      <w:r>
        <w:t>Sexual vs Asexual Reproduction</w:t>
      </w:r>
    </w:p>
    <w:p w:rsidR="00597856" w:rsidRDefault="00597856">
      <w:pPr>
        <w:ind w:firstLine="720"/>
      </w:pPr>
    </w:p>
    <w:p w:rsidR="00597856" w:rsidRDefault="00597856" w:rsidP="00597856">
      <w:r>
        <w:t>Mitosis vs Meiosis</w:t>
      </w:r>
    </w:p>
    <w:p w:rsidR="004F1868" w:rsidRDefault="004F1868" w:rsidP="00EA41F0">
      <w:pPr>
        <w:ind w:firstLine="720"/>
      </w:pPr>
      <w:r>
        <w:t xml:space="preserve">1. Mitosis: </w:t>
      </w:r>
      <w:r w:rsidR="00F702AD">
        <w:t>asexual reproduction</w:t>
      </w:r>
      <w:r w:rsidR="00EA41F0">
        <w:t xml:space="preserve"> aka </w:t>
      </w:r>
      <w:r>
        <w:t>vegetative reproduction</w:t>
      </w:r>
    </w:p>
    <w:p w:rsidR="004F1868" w:rsidRDefault="004F1868" w:rsidP="00EA41F0">
      <w:pPr>
        <w:ind w:left="720" w:firstLine="720"/>
      </w:pPr>
      <w:proofErr w:type="gramStart"/>
      <w:r>
        <w:t>common</w:t>
      </w:r>
      <w:proofErr w:type="gramEnd"/>
      <w:r>
        <w:t xml:space="preserve"> in plants and lower animals</w:t>
      </w:r>
    </w:p>
    <w:p w:rsidR="00597856" w:rsidRDefault="00EA41F0" w:rsidP="00EA41F0">
      <w:pPr>
        <w:ind w:left="720" w:firstLine="720"/>
      </w:pPr>
      <w:proofErr w:type="gramStart"/>
      <w:r>
        <w:t>cell</w:t>
      </w:r>
      <w:proofErr w:type="gramEnd"/>
      <w:r>
        <w:t xml:space="preserve"> “cloning”</w:t>
      </w:r>
    </w:p>
    <w:p w:rsidR="00597856" w:rsidRDefault="004F1868">
      <w:pPr>
        <w:ind w:firstLine="720"/>
      </w:pPr>
      <w:r>
        <w:t>2. Meiosis</w:t>
      </w:r>
      <w:r w:rsidR="00EA41F0">
        <w:t>: sexual reproduction aka reduction division</w:t>
      </w:r>
    </w:p>
    <w:p w:rsidR="00597856" w:rsidRDefault="00EA41F0" w:rsidP="00EA41F0">
      <w:pPr>
        <w:ind w:left="720" w:firstLine="720"/>
      </w:pPr>
      <w:proofErr w:type="gramStart"/>
      <w:r>
        <w:t>g</w:t>
      </w:r>
      <w:r w:rsidR="00F702AD">
        <w:t>ametes</w:t>
      </w:r>
      <w:proofErr w:type="gramEnd"/>
      <w:r w:rsidR="00CF262B">
        <w:t xml:space="preserve"> – sex cells</w:t>
      </w:r>
    </w:p>
    <w:p w:rsidR="00EA41F0" w:rsidRDefault="00EA41F0" w:rsidP="00EA41F0">
      <w:pPr>
        <w:ind w:left="720" w:firstLine="720"/>
      </w:pPr>
      <w:proofErr w:type="gramStart"/>
      <w:r>
        <w:t>haploid</w:t>
      </w:r>
      <w:proofErr w:type="gramEnd"/>
      <w:r w:rsidR="00CF262B">
        <w:t xml:space="preserve"> ploidy</w:t>
      </w:r>
    </w:p>
    <w:p w:rsidR="00F702AD" w:rsidRDefault="00F702AD" w:rsidP="00EA41F0">
      <w:pPr>
        <w:ind w:left="720" w:firstLine="720"/>
      </w:pPr>
      <w:r>
        <w:t xml:space="preserve">Meiosis in humans </w:t>
      </w:r>
    </w:p>
    <w:p w:rsidR="00F702AD" w:rsidRDefault="00EA41F0" w:rsidP="00F702AD">
      <w:pPr>
        <w:ind w:firstLine="1440"/>
      </w:pPr>
      <w:r>
        <w:t xml:space="preserve">  </w:t>
      </w:r>
      <w:r w:rsidR="00F702AD">
        <w:t>Sources of genetic material</w:t>
      </w:r>
    </w:p>
    <w:p w:rsidR="00F702AD" w:rsidRDefault="00F702AD" w:rsidP="00F702AD">
      <w:pPr>
        <w:ind w:firstLine="2160"/>
      </w:pPr>
      <w:proofErr w:type="gramStart"/>
      <w:r>
        <w:t>nuclear</w:t>
      </w:r>
      <w:proofErr w:type="gramEnd"/>
      <w:r>
        <w:t>: humans have 46 chromosomes, 22 pairs of autosomes &amp; two sex</w:t>
      </w:r>
    </w:p>
    <w:p w:rsidR="00F702AD" w:rsidRDefault="00F702AD" w:rsidP="00F702AD">
      <w:pPr>
        <w:ind w:firstLine="2160"/>
      </w:pPr>
      <w:proofErr w:type="gramStart"/>
      <w:r>
        <w:t>extra-nuclear</w:t>
      </w:r>
      <w:proofErr w:type="gramEnd"/>
      <w:r>
        <w:t>: mitochondrial DNA</w:t>
      </w:r>
    </w:p>
    <w:p w:rsidR="00F702AD" w:rsidRDefault="00EA41F0" w:rsidP="00F702AD">
      <w:pPr>
        <w:ind w:firstLine="1440"/>
      </w:pPr>
      <w:r>
        <w:t xml:space="preserve">  </w:t>
      </w:r>
      <w:r w:rsidR="00F702AD">
        <w:t>Errors in replication – often fatal</w:t>
      </w:r>
    </w:p>
    <w:p w:rsidR="00F702AD" w:rsidRDefault="00F702AD" w:rsidP="00F702AD">
      <w:pPr>
        <w:ind w:firstLine="2160"/>
      </w:pPr>
      <w:proofErr w:type="gramStart"/>
      <w:r>
        <w:t>nondisjunction</w:t>
      </w:r>
      <w:proofErr w:type="gramEnd"/>
      <w:r>
        <w:t>: one of the most common errors</w:t>
      </w:r>
    </w:p>
    <w:p w:rsidR="00F702AD" w:rsidRDefault="00F702AD" w:rsidP="00F702AD">
      <w:pPr>
        <w:ind w:firstLine="2160"/>
      </w:pPr>
      <w:r>
        <w:tab/>
      </w:r>
      <w:r>
        <w:tab/>
      </w:r>
      <w:proofErr w:type="gramStart"/>
      <w:r>
        <w:t>failure</w:t>
      </w:r>
      <w:proofErr w:type="gramEnd"/>
      <w:r>
        <w:t xml:space="preserve"> of chromosomes to separate </w:t>
      </w:r>
    </w:p>
    <w:p w:rsidR="00F702AD" w:rsidRDefault="00F702AD" w:rsidP="00F702AD">
      <w:pPr>
        <w:ind w:left="1440" w:firstLine="2160"/>
      </w:pPr>
      <w:r>
        <w:t>Down’s syndrome, 3 copies of chromosome #21</w:t>
      </w:r>
    </w:p>
    <w:p w:rsidR="00F702AD" w:rsidRDefault="00F702AD" w:rsidP="00F702AD">
      <w:pPr>
        <w:ind w:left="1440" w:firstLine="2160"/>
      </w:pPr>
      <w:proofErr w:type="gramStart"/>
      <w:r>
        <w:t>also</w:t>
      </w:r>
      <w:proofErr w:type="gramEnd"/>
      <w:r>
        <w:t>, sex chromosomes (XXY, XXX, etc.)</w:t>
      </w:r>
    </w:p>
    <w:p w:rsidR="00F702AD" w:rsidRDefault="00F702AD">
      <w:pPr>
        <w:ind w:firstLine="720"/>
      </w:pPr>
    </w:p>
    <w:p w:rsidR="00EA41F0" w:rsidRDefault="00F702AD" w:rsidP="00EA41F0">
      <w:r>
        <w:t>Stem Cells &amp; Cancer</w:t>
      </w:r>
    </w:p>
    <w:p w:rsidR="00597856" w:rsidRDefault="00F702AD">
      <w:pPr>
        <w:ind w:firstLine="720"/>
      </w:pPr>
      <w:r>
        <w:t>1. Normal Cell Cycle</w:t>
      </w:r>
      <w:r w:rsidR="00EA41F0">
        <w:t xml:space="preserve"> – benign vs malignant tumors, metast</w:t>
      </w:r>
      <w:r w:rsidR="00CF262B">
        <w:t>as</w:t>
      </w:r>
      <w:r w:rsidR="00EA41F0">
        <w:t>ized cells</w:t>
      </w:r>
    </w:p>
    <w:p w:rsidR="00F702AD" w:rsidRDefault="00F702AD">
      <w:pPr>
        <w:ind w:firstLine="720"/>
      </w:pPr>
      <w:r>
        <w:t>2. Cell Signaling</w:t>
      </w:r>
      <w:r w:rsidR="00EA41F0">
        <w:t xml:space="preserve"> and stem cells</w:t>
      </w:r>
    </w:p>
    <w:p w:rsidR="00F702AD" w:rsidRDefault="00F702AD">
      <w:pPr>
        <w:ind w:firstLine="720"/>
      </w:pPr>
      <w:r>
        <w:t>3. Telomeres –</w:t>
      </w:r>
      <w:r w:rsidR="00EA41F0">
        <w:t xml:space="preserve"> n</w:t>
      </w:r>
      <w:r>
        <w:t>ormal cells only divide 50 times</w:t>
      </w:r>
    </w:p>
    <w:p w:rsidR="00F702AD" w:rsidRDefault="00F702AD">
      <w:pPr>
        <w:ind w:firstLine="720"/>
      </w:pPr>
    </w:p>
    <w:p w:rsidR="00F702AD" w:rsidRDefault="00F702AD">
      <w:pPr>
        <w:ind w:firstLine="720"/>
      </w:pPr>
    </w:p>
    <w:p w:rsidR="00BE167F" w:rsidRDefault="00BE167F" w:rsidP="00CF262B">
      <w:r w:rsidRPr="002968C8">
        <w:rPr>
          <w:lang w:val="de-DE"/>
        </w:rPr>
        <w:br w:type="page"/>
      </w:r>
    </w:p>
    <w:p w:rsidR="00BE167F" w:rsidRDefault="00296624">
      <w:pPr>
        <w:tabs>
          <w:tab w:val="left" w:pos="-1440"/>
        </w:tabs>
        <w:ind w:left="7920" w:hanging="7920"/>
      </w:pPr>
      <w:r>
        <w:lastRenderedPageBreak/>
        <w:t xml:space="preserve">Bio 10 </w:t>
      </w:r>
      <w:r>
        <w:tab/>
      </w:r>
      <w:r>
        <w:tab/>
      </w:r>
      <w:r w:rsidR="00BE167F">
        <w:t>Dr. Schmidt</w:t>
      </w:r>
    </w:p>
    <w:p w:rsidR="00BE167F" w:rsidRDefault="00BE167F"/>
    <w:p w:rsidR="00BE167F" w:rsidRDefault="0072737B">
      <w:pPr>
        <w:jc w:val="center"/>
      </w:pPr>
      <w:r>
        <w:t>Chapter 7</w:t>
      </w:r>
    </w:p>
    <w:p w:rsidR="00BE167F" w:rsidRDefault="00BE167F">
      <w:pPr>
        <w:jc w:val="center"/>
      </w:pPr>
      <w:r>
        <w:t>Genetics &amp; Inheritance</w:t>
      </w:r>
    </w:p>
    <w:p w:rsidR="00BE167F" w:rsidRDefault="00BE167F"/>
    <w:p w:rsidR="00BE167F" w:rsidRDefault="00BE167F">
      <w:r>
        <w:t>Gene theory</w:t>
      </w:r>
    </w:p>
    <w:p w:rsidR="00BE167F" w:rsidRDefault="00BE167F">
      <w:pPr>
        <w:ind w:firstLine="720"/>
      </w:pPr>
      <w:r>
        <w:t xml:space="preserve">1. </w:t>
      </w:r>
      <w:proofErr w:type="spellStart"/>
      <w:r>
        <w:t>Gregor</w:t>
      </w:r>
      <w:proofErr w:type="spellEnd"/>
      <w:r>
        <w:t xml:space="preserve"> Mendel:  </w:t>
      </w:r>
    </w:p>
    <w:p w:rsidR="00BE167F" w:rsidRDefault="00BE167F">
      <w:pPr>
        <w:ind w:firstLine="1440"/>
      </w:pPr>
      <w:r>
        <w:t>Experiments with pea plants: seed, flower, and pod color, flower position, stem length</w:t>
      </w:r>
    </w:p>
    <w:p w:rsidR="00BE167F" w:rsidRDefault="00BE167F">
      <w:pPr>
        <w:ind w:firstLine="1440"/>
      </w:pPr>
      <w:r>
        <w:t xml:space="preserve">Self Pollination  </w:t>
      </w:r>
    </w:p>
    <w:p w:rsidR="00BE167F" w:rsidRDefault="00BE167F">
      <w:pPr>
        <w:ind w:firstLine="1440"/>
      </w:pPr>
      <w:r>
        <w:t>Some discrete factors or elements are passed from one generation to the next</w:t>
      </w:r>
    </w:p>
    <w:p w:rsidR="00BE167F" w:rsidRDefault="00BE167F">
      <w:pPr>
        <w:ind w:left="2160" w:hanging="720"/>
      </w:pPr>
      <w:r>
        <w:t>Conducted experiments logically and systematically, choose easily observable traits, studied multiple generations, analyzed results mathematically, and published data</w:t>
      </w:r>
    </w:p>
    <w:p w:rsidR="00BE167F" w:rsidRDefault="00BE167F">
      <w:pPr>
        <w:ind w:firstLine="1440"/>
      </w:pPr>
      <w:r>
        <w:t>Published reports of experiments in 1865</w:t>
      </w:r>
    </w:p>
    <w:p w:rsidR="00BE167F" w:rsidRDefault="00BE167F"/>
    <w:p w:rsidR="00BE167F" w:rsidRDefault="00BE167F">
      <w:pPr>
        <w:ind w:firstLine="720"/>
      </w:pPr>
      <w:r>
        <w:t>2. Cytology: the study of cell structure</w:t>
      </w:r>
    </w:p>
    <w:p w:rsidR="00BE167F" w:rsidRDefault="00BE167F">
      <w:pPr>
        <w:ind w:firstLine="1440"/>
      </w:pPr>
      <w:r>
        <w:t>Walter Sutton, 1902, hereditary factors described by Mendel are carried on chromosomes</w:t>
      </w:r>
    </w:p>
    <w:p w:rsidR="00BE167F" w:rsidRDefault="00BE167F">
      <w:pPr>
        <w:ind w:firstLine="1440"/>
      </w:pPr>
      <w:r>
        <w:tab/>
      </w:r>
      <w:r>
        <w:tab/>
        <w:t xml:space="preserve">          </w:t>
      </w:r>
      <w:proofErr w:type="gramStart"/>
      <w:r>
        <w:t>he</w:t>
      </w:r>
      <w:proofErr w:type="gramEnd"/>
      <w:r>
        <w:t xml:space="preserve"> noted the pairing of chromosomes during meiosis</w:t>
      </w:r>
    </w:p>
    <w:p w:rsidR="00BE167F" w:rsidRDefault="00BE167F">
      <w:pPr>
        <w:ind w:firstLine="1440"/>
      </w:pPr>
      <w:r>
        <w:t>Classical genetics - study of heredity through analyzing crossings and offspring</w:t>
      </w:r>
    </w:p>
    <w:p w:rsidR="00BE167F" w:rsidRDefault="00BE167F"/>
    <w:p w:rsidR="00BE167F" w:rsidRDefault="00BE167F">
      <w:r>
        <w:t xml:space="preserve">Mendel's first law  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060"/>
        </w:tabs>
        <w:ind w:left="990" w:hanging="270"/>
      </w:pPr>
      <w:r>
        <w:t xml:space="preserve">1. Principle of segregation: genetic traits are carried as pairs of factors, and the pairs separate from each other during the formation of gametes.  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060"/>
        </w:tabs>
      </w:pP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</w:tabs>
        <w:ind w:left="3060" w:hanging="1620"/>
      </w:pPr>
      <w:r>
        <w:t>Dominant traits: phenotypic effect of allele is the same for both homologous and      heterologous genotypes (TT and Tt are both tall)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</w:tabs>
        <w:ind w:left="3060" w:hanging="1620"/>
      </w:pPr>
      <w:r>
        <w:t xml:space="preserve">Recessive traits: phenotypic effect of allele is masked by the dominant heterologous genotype (only </w:t>
      </w:r>
      <w:proofErr w:type="spellStart"/>
      <w:r>
        <w:t>tt</w:t>
      </w:r>
      <w:proofErr w:type="spellEnd"/>
      <w:r>
        <w:t xml:space="preserve"> is short)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r>
        <w:t>Generations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2160"/>
      </w:pPr>
      <w:r>
        <w:t xml:space="preserve">P - </w:t>
      </w:r>
      <w:proofErr w:type="gramStart"/>
      <w:r>
        <w:t>parental</w:t>
      </w:r>
      <w:proofErr w:type="gramEnd"/>
      <w:r>
        <w:t xml:space="preserve"> generation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2160"/>
      </w:pPr>
      <w:r>
        <w:t>F</w:t>
      </w:r>
      <w:r>
        <w:rPr>
          <w:vertAlign w:val="subscript"/>
        </w:rPr>
        <w:t>1</w:t>
      </w:r>
      <w:r>
        <w:t xml:space="preserve"> - first generation of offspring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2160"/>
      </w:pPr>
      <w:r>
        <w:t>F</w:t>
      </w:r>
      <w:r>
        <w:rPr>
          <w:vertAlign w:val="subscript"/>
        </w:rPr>
        <w:t>2</w:t>
      </w:r>
      <w:r>
        <w:t xml:space="preserve"> - second generation of offspring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2160"/>
      </w:pPr>
      <w:proofErr w:type="gramStart"/>
      <w:r>
        <w:t>F</w:t>
      </w:r>
      <w:r>
        <w:rPr>
          <w:vertAlign w:val="subscript"/>
        </w:rPr>
        <w:t>n</w:t>
      </w:r>
      <w:proofErr w:type="gramEnd"/>
      <w:r>
        <w:t xml:space="preserve"> - subsequent generations of offspring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r>
        <w:t>Alleles: two forms of a gene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2160"/>
      </w:pPr>
      <w:proofErr w:type="gramStart"/>
      <w:r>
        <w:t>homozygous</w:t>
      </w:r>
      <w:proofErr w:type="gramEnd"/>
      <w:r>
        <w:t xml:space="preserve">: two alleles are the same for a particular trait (YY or </w:t>
      </w:r>
      <w:proofErr w:type="spellStart"/>
      <w:r>
        <w:t>yy</w:t>
      </w:r>
      <w:proofErr w:type="spellEnd"/>
      <w:r>
        <w:t>)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2160"/>
      </w:pPr>
      <w:proofErr w:type="gramStart"/>
      <w:r>
        <w:t>heterozygous</w:t>
      </w:r>
      <w:proofErr w:type="gramEnd"/>
      <w:r>
        <w:t>: two alleles are not the same for a trait (</w:t>
      </w:r>
      <w:proofErr w:type="spellStart"/>
      <w:r>
        <w:t>Yy</w:t>
      </w:r>
      <w:proofErr w:type="spellEnd"/>
      <w:r>
        <w:t>)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r>
        <w:t>Phenotype: outward appearance and observable characteristics of an organism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r>
        <w:t>Genotype: the actual genetic makeup of an organism</w:t>
      </w:r>
      <w:r>
        <w:tab/>
      </w:r>
      <w:r>
        <w:tab/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</w:pP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720"/>
      </w:pPr>
      <w:r>
        <w:t>2. Testcrossing experiments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r>
        <w:t xml:space="preserve">Punnett square  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</w:pP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</w:pPr>
      <w:r>
        <w:t xml:space="preserve">Mendel's second law  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left="1440" w:hanging="720"/>
      </w:pPr>
      <w:r>
        <w:t>1. Principle of independent assortment: when gametes are formed, alleles of each gene segregate independently.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720"/>
      </w:pP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720"/>
      </w:pPr>
      <w:r>
        <w:t>2. Individual traits are inherited independently of one another.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left="7920" w:hanging="7920"/>
      </w:pPr>
      <w:r>
        <w:br w:type="page"/>
      </w:r>
      <w:r w:rsidR="00296624">
        <w:lastRenderedPageBreak/>
        <w:t xml:space="preserve">Bio 10 </w:t>
      </w:r>
      <w:r w:rsidR="00296624">
        <w:tab/>
      </w:r>
      <w:r w:rsidR="00296624">
        <w:tab/>
      </w:r>
      <w:r>
        <w:tab/>
      </w:r>
      <w:r>
        <w:tab/>
      </w:r>
      <w:r>
        <w:tab/>
      </w:r>
      <w:r>
        <w:tab/>
      </w:r>
      <w:r>
        <w:tab/>
        <w:t>Dr. Schmidt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</w:pP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</w:pPr>
    </w:p>
    <w:p w:rsidR="00BE167F" w:rsidRDefault="0072737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jc w:val="center"/>
      </w:pPr>
      <w:r>
        <w:t>Chapter 8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jc w:val="center"/>
      </w:pPr>
      <w:r>
        <w:t>Genetics &amp; Gene Theory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</w:pP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</w:pPr>
      <w:r>
        <w:t>Gene theory II - Phenotype may be affected by more than one gene and genes can change.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</w:pPr>
      <w:r>
        <w:tab/>
      </w:r>
      <w:r>
        <w:tab/>
        <w:t xml:space="preserve">  The position of the gene on the chromosome is its locus (pl. loci).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720"/>
      </w:pP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720"/>
      </w:pPr>
      <w:r>
        <w:t>1. Mutations: abrupt hereditary changes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r>
        <w:t xml:space="preserve">Hugo de </w:t>
      </w:r>
      <w:proofErr w:type="spellStart"/>
      <w:r>
        <w:t>Vries</w:t>
      </w:r>
      <w:proofErr w:type="spellEnd"/>
      <w:r>
        <w:t>, 1902, first used the term mutant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r>
        <w:tab/>
      </w:r>
      <w:r>
        <w:tab/>
      </w:r>
      <w:r>
        <w:tab/>
        <w:t xml:space="preserve">        </w:t>
      </w:r>
      <w:proofErr w:type="gramStart"/>
      <w:r>
        <w:t>most</w:t>
      </w:r>
      <w:proofErr w:type="gramEnd"/>
      <w:r>
        <w:t xml:space="preserve"> turned out to be just new allele combinations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proofErr w:type="gramStart"/>
      <w:r>
        <w:t>helped</w:t>
      </w:r>
      <w:proofErr w:type="gramEnd"/>
      <w:r>
        <w:t xml:space="preserve"> to explain sources of variability in natural populations in </w:t>
      </w:r>
      <w:smartTag w:uri="urn:schemas-microsoft-com:office:smarttags" w:element="place">
        <w:smartTag w:uri="urn:schemas-microsoft-com:office:smarttags" w:element="City">
          <w:r>
            <w:t>Darwin</w:t>
          </w:r>
        </w:smartTag>
      </w:smartTag>
      <w:r>
        <w:t>'s theory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720"/>
      </w:pP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720"/>
      </w:pPr>
      <w:r>
        <w:t>2. Allele interactions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left="2160" w:hanging="720"/>
      </w:pPr>
      <w:proofErr w:type="gramStart"/>
      <w:r>
        <w:t>incomplete</w:t>
      </w:r>
      <w:proofErr w:type="gramEnd"/>
      <w:r>
        <w:t xml:space="preserve"> dominance: expression of heterozygote (</w:t>
      </w:r>
      <w:proofErr w:type="spellStart"/>
      <w:r>
        <w:t>Yy</w:t>
      </w:r>
      <w:proofErr w:type="spellEnd"/>
      <w:r>
        <w:t xml:space="preserve">) is intermediate between the two homozygotes (YY and </w:t>
      </w:r>
      <w:proofErr w:type="spellStart"/>
      <w:r>
        <w:t>yy</w:t>
      </w:r>
      <w:proofErr w:type="spellEnd"/>
      <w:r>
        <w:t>) (e.g. pink snapdragons)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left="2160" w:hanging="720"/>
      </w:pPr>
      <w:r>
        <w:tab/>
      </w:r>
      <w:proofErr w:type="gramStart"/>
      <w:r>
        <w:t>traits</w:t>
      </w:r>
      <w:proofErr w:type="gramEnd"/>
      <w:r>
        <w:t xml:space="preserve"> not always as clear cut a Mendel’s pea plants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proofErr w:type="gramStart"/>
      <w:r>
        <w:t>codominance</w:t>
      </w:r>
      <w:proofErr w:type="gramEnd"/>
      <w:r>
        <w:t>: the combined effect of two different alleles of a single gene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r>
        <w:tab/>
      </w:r>
      <w:proofErr w:type="gramStart"/>
      <w:r>
        <w:t>heterozygote</w:t>
      </w:r>
      <w:proofErr w:type="gramEnd"/>
      <w:r>
        <w:t xml:space="preserve"> expresses both phenotypes simultaneously (e.g. blood type AB)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</w:pP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720"/>
      </w:pPr>
      <w:r>
        <w:t xml:space="preserve">3. Gene interactions: interactions among alleles of </w:t>
      </w:r>
      <w:r>
        <w:rPr>
          <w:i/>
        </w:rPr>
        <w:t>different</w:t>
      </w:r>
      <w:r>
        <w:t xml:space="preserve"> genes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proofErr w:type="gramStart"/>
      <w:r>
        <w:t>polygenic</w:t>
      </w:r>
      <w:proofErr w:type="gramEnd"/>
      <w:r>
        <w:t xml:space="preserve"> inheritance: cumulative expression of the combined effects of many genes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r>
        <w:tab/>
        <w:t>(</w:t>
      </w:r>
      <w:proofErr w:type="gramStart"/>
      <w:r>
        <w:t>e.g</w:t>
      </w:r>
      <w:proofErr w:type="gramEnd"/>
      <w:r>
        <w:t>. traits such as size, height, weight, color, metabolic rate, behavior, etc.)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proofErr w:type="gramStart"/>
      <w:r>
        <w:t>continuous</w:t>
      </w:r>
      <w:proofErr w:type="gramEnd"/>
      <w:r>
        <w:t xml:space="preserve"> variation: gradation of small differences in an individual trait affected by 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r>
        <w:tab/>
      </w:r>
      <w:proofErr w:type="gramStart"/>
      <w:r>
        <w:t>more</w:t>
      </w:r>
      <w:proofErr w:type="gramEnd"/>
      <w:r>
        <w:t xml:space="preserve"> than one gene (e.g. height distribution)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proofErr w:type="gramStart"/>
      <w:r>
        <w:t>pleiotropy</w:t>
      </w:r>
      <w:proofErr w:type="gramEnd"/>
      <w:r>
        <w:t>: a single gene having multiple effects on the phenotype (e.g. cartilage)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</w:pP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720"/>
      </w:pPr>
      <w:r>
        <w:t>4. Genes and the environment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proofErr w:type="gramStart"/>
      <w:r>
        <w:t>gene</w:t>
      </w:r>
      <w:proofErr w:type="gramEnd"/>
      <w:r>
        <w:t xml:space="preserve"> expression: expression of any gene is related to environmental factors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2880"/>
      </w:pPr>
      <w:r>
        <w:t>(</w:t>
      </w:r>
      <w:proofErr w:type="gramStart"/>
      <w:r>
        <w:t>e.g</w:t>
      </w:r>
      <w:proofErr w:type="gramEnd"/>
      <w:r>
        <w:t>. light, nutrients, temperature, pH, salinity, etc.)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2880"/>
      </w:pPr>
      <w:proofErr w:type="gramStart"/>
      <w:r>
        <w:t>example</w:t>
      </w:r>
      <w:proofErr w:type="gramEnd"/>
      <w:r>
        <w:t>: plants grown in the dark don’t turn green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right="-360" w:firstLine="720"/>
      </w:pP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right="-360" w:firstLine="720"/>
      </w:pPr>
      <w:r>
        <w:t xml:space="preserve">5. Linkage and Crossing Over 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right="-360" w:firstLine="1440"/>
      </w:pPr>
      <w:proofErr w:type="gramStart"/>
      <w:r>
        <w:t>genes</w:t>
      </w:r>
      <w:proofErr w:type="gramEnd"/>
      <w:r>
        <w:t xml:space="preserve"> assort independently if they are on different pairs of homologous chromosomes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right="-360" w:firstLine="1440"/>
      </w:pPr>
      <w:proofErr w:type="gramStart"/>
      <w:r>
        <w:t>alleles</w:t>
      </w:r>
      <w:proofErr w:type="gramEnd"/>
      <w:r>
        <w:t xml:space="preserve"> of two different genes on the </w:t>
      </w:r>
      <w:r>
        <w:rPr>
          <w:i/>
        </w:rPr>
        <w:t>same</w:t>
      </w:r>
      <w:r>
        <w:t xml:space="preserve"> chromosome will not assort independently, 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right="-360" w:firstLine="1440"/>
      </w:pPr>
      <w:proofErr w:type="gramStart"/>
      <w:r>
        <w:t>but</w:t>
      </w:r>
      <w:proofErr w:type="gramEnd"/>
      <w:r>
        <w:t xml:space="preserve"> they may recombine by crossing over  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</w:p>
    <w:p w:rsidR="00CF262B" w:rsidRDefault="00CF262B" w:rsidP="00CF26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720"/>
      </w:pPr>
      <w:r>
        <w:t>6</w:t>
      </w:r>
      <w:r w:rsidR="00BE167F">
        <w:t xml:space="preserve">. </w:t>
      </w:r>
      <w:r>
        <w:t>Sex-Linked traits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  <w:ind w:firstLine="1440"/>
      </w:pPr>
      <w:proofErr w:type="gramStart"/>
      <w:r>
        <w:t>genes</w:t>
      </w:r>
      <w:proofErr w:type="gramEnd"/>
      <w:r>
        <w:t xml:space="preserve"> are carried on the sex chromosomes (e.g. </w:t>
      </w:r>
      <w:r w:rsidR="00CF262B">
        <w:t>color blindness, hemophilia</w:t>
      </w:r>
      <w:r>
        <w:t>)</w:t>
      </w:r>
    </w:p>
    <w:p w:rsidR="00BE167F" w:rsidRDefault="00BE16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</w:tabs>
      </w:pPr>
    </w:p>
    <w:sectPr w:rsidR="00BE167F">
      <w:endnotePr>
        <w:numFmt w:val="decimal"/>
      </w:endnotePr>
      <w:pgSz w:w="12240" w:h="15840"/>
      <w:pgMar w:top="1080" w:right="1080" w:bottom="630" w:left="1080" w:header="1440" w:footer="9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F"/>
    <w:rsid w:val="000D4FDB"/>
    <w:rsid w:val="000E7E44"/>
    <w:rsid w:val="00107B80"/>
    <w:rsid w:val="0016007A"/>
    <w:rsid w:val="001D4696"/>
    <w:rsid w:val="00296624"/>
    <w:rsid w:val="002968C8"/>
    <w:rsid w:val="002C025D"/>
    <w:rsid w:val="002D080D"/>
    <w:rsid w:val="002D3146"/>
    <w:rsid w:val="00314BF0"/>
    <w:rsid w:val="003C586F"/>
    <w:rsid w:val="00462C64"/>
    <w:rsid w:val="004F1868"/>
    <w:rsid w:val="00597856"/>
    <w:rsid w:val="006162ED"/>
    <w:rsid w:val="0072737B"/>
    <w:rsid w:val="00764149"/>
    <w:rsid w:val="007E75C2"/>
    <w:rsid w:val="008C3F8D"/>
    <w:rsid w:val="009457B7"/>
    <w:rsid w:val="009A2B8F"/>
    <w:rsid w:val="009E056C"/>
    <w:rsid w:val="00A32FF5"/>
    <w:rsid w:val="00A44FC6"/>
    <w:rsid w:val="00A4613C"/>
    <w:rsid w:val="00BE167F"/>
    <w:rsid w:val="00BF3BE1"/>
    <w:rsid w:val="00C66A38"/>
    <w:rsid w:val="00CF262B"/>
    <w:rsid w:val="00D70F62"/>
    <w:rsid w:val="00DE222C"/>
    <w:rsid w:val="00E31297"/>
    <w:rsid w:val="00E32BCA"/>
    <w:rsid w:val="00E40E1A"/>
    <w:rsid w:val="00E55571"/>
    <w:rsid w:val="00EA41F0"/>
    <w:rsid w:val="00EF1A61"/>
    <w:rsid w:val="00F32E34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D633C-FF4E-4F97-B4C3-24094ACB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10 – Spring 1998</vt:lpstr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10 – Spring 1998</dc:title>
  <dc:subject/>
  <dc:creator>OC Huisman</dc:creator>
  <cp:keywords/>
  <cp:lastModifiedBy>dschmidtucb@outlook.com</cp:lastModifiedBy>
  <cp:revision>2</cp:revision>
  <cp:lastPrinted>2010-10-17T23:26:00Z</cp:lastPrinted>
  <dcterms:created xsi:type="dcterms:W3CDTF">2020-04-05T23:21:00Z</dcterms:created>
  <dcterms:modified xsi:type="dcterms:W3CDTF">2020-04-05T23:21:00Z</dcterms:modified>
</cp:coreProperties>
</file>