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7F" w:rsidRPr="003C0D7F" w:rsidRDefault="003C0D7F" w:rsidP="003C0D7F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3C0D7F">
        <w:rPr>
          <w:b/>
          <w:i/>
          <w:sz w:val="28"/>
          <w:szCs w:val="28"/>
        </w:rPr>
        <w:t>Student Ambassador Leadership Program</w:t>
      </w:r>
    </w:p>
    <w:p w:rsidR="00B85613" w:rsidRDefault="003C0D7F" w:rsidP="003C0D7F">
      <w:pPr>
        <w:jc w:val="center"/>
        <w:rPr>
          <w:b/>
          <w:sz w:val="28"/>
          <w:szCs w:val="28"/>
        </w:rPr>
      </w:pPr>
      <w:r w:rsidRPr="003C0D7F">
        <w:rPr>
          <w:b/>
          <w:sz w:val="28"/>
          <w:szCs w:val="28"/>
        </w:rPr>
        <w:t>Mission Statement</w:t>
      </w:r>
    </w:p>
    <w:p w:rsidR="003C0D7F" w:rsidRDefault="003C0D7F" w:rsidP="003C0D7F">
      <w:pPr>
        <w:rPr>
          <w:sz w:val="24"/>
          <w:szCs w:val="24"/>
        </w:rPr>
      </w:pPr>
    </w:p>
    <w:p w:rsidR="003C0D7F" w:rsidRDefault="003C0D7F" w:rsidP="003C0D7F">
      <w:pPr>
        <w:rPr>
          <w:sz w:val="24"/>
          <w:szCs w:val="24"/>
        </w:rPr>
      </w:pPr>
      <w:r>
        <w:rPr>
          <w:sz w:val="24"/>
          <w:szCs w:val="24"/>
        </w:rPr>
        <w:t>We serve as Student Ambassador Leaders for the College of Natural Re</w:t>
      </w:r>
      <w:r w:rsidR="004A4639">
        <w:rPr>
          <w:sz w:val="24"/>
          <w:szCs w:val="24"/>
        </w:rPr>
        <w:t xml:space="preserve">sources. Using our </w:t>
      </w:r>
      <w:r>
        <w:rPr>
          <w:sz w:val="24"/>
          <w:szCs w:val="24"/>
        </w:rPr>
        <w:t xml:space="preserve">knowledge and experience, we aim to </w:t>
      </w:r>
      <w:r w:rsidR="004A4639">
        <w:rPr>
          <w:sz w:val="24"/>
          <w:szCs w:val="24"/>
        </w:rPr>
        <w:t>educate</w:t>
      </w:r>
      <w:r>
        <w:rPr>
          <w:sz w:val="24"/>
          <w:szCs w:val="24"/>
        </w:rPr>
        <w:t xml:space="preserve"> and </w:t>
      </w:r>
      <w:r w:rsidR="004A4639">
        <w:rPr>
          <w:sz w:val="24"/>
          <w:szCs w:val="24"/>
        </w:rPr>
        <w:t xml:space="preserve">to expand </w:t>
      </w:r>
      <w:r>
        <w:rPr>
          <w:sz w:val="24"/>
          <w:szCs w:val="24"/>
        </w:rPr>
        <w:t>prospective student awareness of the unique programs offer</w:t>
      </w:r>
      <w:r w:rsidR="004A4639">
        <w:rPr>
          <w:sz w:val="24"/>
          <w:szCs w:val="24"/>
        </w:rPr>
        <w:t>ed</w:t>
      </w:r>
      <w:r>
        <w:rPr>
          <w:sz w:val="24"/>
          <w:szCs w:val="24"/>
        </w:rPr>
        <w:t xml:space="preserve"> in CNR. We hope to enhance student diversity within the college through our outreach efforts, including:</w:t>
      </w:r>
    </w:p>
    <w:p w:rsidR="003C0D7F" w:rsidRDefault="003C0D7F" w:rsidP="003C0D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Hosting and attending educational events for prospective students, both on and off campus. </w:t>
      </w:r>
    </w:p>
    <w:p w:rsidR="003C0D7F" w:rsidRDefault="004A4639" w:rsidP="003C0D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Advising </w:t>
      </w:r>
      <w:r w:rsidR="003C0D7F">
        <w:rPr>
          <w:sz w:val="24"/>
          <w:szCs w:val="24"/>
        </w:rPr>
        <w:t>students throughout the admissions process</w:t>
      </w:r>
      <w:r>
        <w:rPr>
          <w:sz w:val="24"/>
          <w:szCs w:val="24"/>
        </w:rPr>
        <w:t>.</w:t>
      </w:r>
    </w:p>
    <w:p w:rsidR="004A4639" w:rsidRPr="003C0D7F" w:rsidRDefault="004A4639" w:rsidP="004A46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Mentoring newly admitted students’ t</w:t>
      </w:r>
      <w:r>
        <w:rPr>
          <w:sz w:val="24"/>
          <w:szCs w:val="24"/>
        </w:rPr>
        <w:t>ransition into the College of Natural Resources</w:t>
      </w:r>
      <w:r>
        <w:rPr>
          <w:sz w:val="24"/>
          <w:szCs w:val="24"/>
        </w:rPr>
        <w:t>.</w:t>
      </w:r>
    </w:p>
    <w:p w:rsidR="003C0D7F" w:rsidRPr="004A4639" w:rsidRDefault="003C0D7F" w:rsidP="004A46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A4639">
        <w:rPr>
          <w:sz w:val="24"/>
          <w:szCs w:val="24"/>
        </w:rPr>
        <w:t>Fostering relationships between prospective students and the CNR community, including current students, faculty, staff, and alumni.</w:t>
      </w:r>
    </w:p>
    <w:p w:rsidR="003C0D7F" w:rsidRPr="003C0D7F" w:rsidRDefault="003C0D7F" w:rsidP="003C0D7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C0D7F" w:rsidRPr="003C0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40399"/>
    <w:multiLevelType w:val="hybridMultilevel"/>
    <w:tmpl w:val="75EE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7F"/>
    <w:rsid w:val="003C0D7F"/>
    <w:rsid w:val="004A4639"/>
    <w:rsid w:val="005A43D6"/>
    <w:rsid w:val="00B8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623</Characters>
  <Application>Microsoft Office Word</Application>
  <DocSecurity>0</DocSecurity>
  <Lines>5</Lines>
  <Paragraphs>1</Paragraphs>
  <ScaleCrop>false</ScaleCrop>
  <Company>UC Berkeley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Morris Hughes</dc:creator>
  <cp:lastModifiedBy>William Morris Hughes</cp:lastModifiedBy>
  <cp:revision>3</cp:revision>
  <dcterms:created xsi:type="dcterms:W3CDTF">2016-01-19T18:44:00Z</dcterms:created>
  <dcterms:modified xsi:type="dcterms:W3CDTF">2016-02-02T17:31:00Z</dcterms:modified>
</cp:coreProperties>
</file>